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37" w:rsidRDefault="006B7937" w:rsidP="006B7937">
      <w:pPr>
        <w:pStyle w:val="Ttulo"/>
        <w:spacing w:line="360" w:lineRule="auto"/>
        <w:rPr>
          <w:rFonts w:ascii="Calibri" w:hAnsi="Calibri" w:cs="Calibri"/>
          <w:bCs/>
          <w:szCs w:val="32"/>
        </w:rPr>
      </w:pPr>
      <w:r>
        <w:rPr>
          <w:rFonts w:ascii="Calibri" w:hAnsi="Calibri" w:cs="Calibri"/>
          <w:bCs/>
          <w:szCs w:val="32"/>
        </w:rPr>
        <w:t xml:space="preserve">Beques </w:t>
      </w:r>
      <w:r w:rsidRPr="006B7937">
        <w:rPr>
          <w:rFonts w:ascii="Calibri" w:hAnsi="Calibri" w:cs="Calibri"/>
          <w:bCs/>
          <w:szCs w:val="32"/>
        </w:rPr>
        <w:t>Josep Maria Ginés i Pous</w:t>
      </w:r>
      <w:r>
        <w:rPr>
          <w:rFonts w:ascii="Calibri" w:hAnsi="Calibri" w:cs="Calibri"/>
          <w:bCs/>
          <w:szCs w:val="32"/>
        </w:rPr>
        <w:t xml:space="preserve"> </w:t>
      </w:r>
    </w:p>
    <w:p w:rsidR="00A6489C" w:rsidRPr="007B2ED6" w:rsidRDefault="006B7937" w:rsidP="006B7937">
      <w:pPr>
        <w:pStyle w:val="Ttulo"/>
        <w:spacing w:line="360" w:lineRule="auto"/>
        <w:rPr>
          <w:rFonts w:ascii="Calibri" w:hAnsi="Calibri" w:cs="Calibri"/>
          <w:bCs/>
          <w:szCs w:val="32"/>
        </w:rPr>
      </w:pPr>
      <w:r>
        <w:rPr>
          <w:rFonts w:ascii="Calibri" w:hAnsi="Calibri" w:cs="Calibri"/>
          <w:bCs/>
          <w:szCs w:val="32"/>
        </w:rPr>
        <w:t>per a l’ampliació d’estudis universitaris</w:t>
      </w:r>
    </w:p>
    <w:p w:rsidR="00D0079B" w:rsidRDefault="008C1DF7" w:rsidP="00A6489C">
      <w:pPr>
        <w:pStyle w:val="Ttulo"/>
        <w:spacing w:line="360" w:lineRule="auto"/>
        <w:rPr>
          <w:rFonts w:ascii="Calibri" w:hAnsi="Calibri" w:cs="Calibri"/>
          <w:b w:val="0"/>
          <w:bCs/>
          <w:sz w:val="28"/>
          <w:szCs w:val="28"/>
        </w:rPr>
      </w:pPr>
      <w:r w:rsidRPr="007B2ED6">
        <w:rPr>
          <w:rFonts w:ascii="Calibri" w:hAnsi="Calibri" w:cs="Calibri"/>
          <w:b w:val="0"/>
          <w:bCs/>
          <w:sz w:val="28"/>
          <w:szCs w:val="28"/>
        </w:rPr>
        <w:t>S</w:t>
      </w:r>
      <w:r w:rsidR="00A6489C" w:rsidRPr="007B2ED6">
        <w:rPr>
          <w:rFonts w:ascii="Calibri" w:hAnsi="Calibri" w:cs="Calibri"/>
          <w:b w:val="0"/>
          <w:bCs/>
          <w:sz w:val="28"/>
          <w:szCs w:val="28"/>
        </w:rPr>
        <w:t xml:space="preserve">ol·licitud </w:t>
      </w:r>
      <w:r w:rsidR="00B34A86">
        <w:rPr>
          <w:rFonts w:ascii="Calibri" w:hAnsi="Calibri" w:cs="Calibri"/>
          <w:b w:val="0"/>
          <w:bCs/>
          <w:sz w:val="28"/>
          <w:szCs w:val="28"/>
        </w:rPr>
        <w:t>convocatòria 2021</w:t>
      </w:r>
    </w:p>
    <w:p w:rsidR="006B7937" w:rsidRPr="007B2ED6" w:rsidRDefault="006B7937" w:rsidP="00A6489C">
      <w:pPr>
        <w:pStyle w:val="Ttulo"/>
        <w:spacing w:line="360" w:lineRule="auto"/>
        <w:rPr>
          <w:rFonts w:ascii="Calibri" w:hAnsi="Calibri" w:cs="Calibri"/>
          <w:b w:val="0"/>
          <w:bCs/>
          <w:sz w:val="28"/>
          <w:szCs w:val="2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9773CF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Dades personals</w:t>
            </w:r>
            <w:r w:rsidR="00202E4B"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 xml:space="preserve"> sol·licitant</w:t>
            </w:r>
          </w:p>
        </w:tc>
      </w:tr>
      <w:tr w:rsidR="00202E4B" w:rsidRPr="009D72B2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 xml:space="preserve">Nom i cognoms: </w:t>
            </w:r>
          </w:p>
          <w:p w:rsidR="006B7937" w:rsidRDefault="006B7937" w:rsidP="0071566A">
            <w:pPr>
              <w:rPr>
                <w:rFonts w:ascii="Calibri" w:hAnsi="Calibri" w:cs="Calibri"/>
                <w:lang w:val="ca-ES"/>
              </w:rPr>
            </w:pPr>
            <w:proofErr w:type="spellStart"/>
            <w:r>
              <w:rPr>
                <w:rFonts w:ascii="Calibri" w:hAnsi="Calibri" w:cs="Calibri"/>
                <w:lang w:val="ca-ES"/>
              </w:rPr>
              <w:t>NumUdG</w:t>
            </w:r>
            <w:proofErr w:type="spellEnd"/>
            <w:r>
              <w:rPr>
                <w:rFonts w:ascii="Calibri" w:hAnsi="Calibri" w:cs="Calibri"/>
                <w:lang w:val="ca-ES"/>
              </w:rPr>
              <w:t>:</w:t>
            </w:r>
          </w:p>
          <w:p w:rsidR="006B7937" w:rsidRDefault="006B7937" w:rsidP="0071566A">
            <w:pPr>
              <w:rPr>
                <w:rFonts w:ascii="Calibri" w:hAnsi="Calibri" w:cs="Calibri"/>
                <w:lang w:val="ca-ES"/>
              </w:rPr>
            </w:pPr>
            <w:r>
              <w:rPr>
                <w:rFonts w:ascii="Calibri" w:hAnsi="Calibri" w:cs="Calibri"/>
                <w:lang w:val="ca-ES"/>
              </w:rPr>
              <w:t xml:space="preserve">DNI: </w:t>
            </w:r>
          </w:p>
          <w:p w:rsidR="006B7937" w:rsidRDefault="006B7937" w:rsidP="006B7937">
            <w:pPr>
              <w:rPr>
                <w:rFonts w:ascii="Calibri" w:hAnsi="Calibri" w:cs="Calibri"/>
                <w:lang w:val="ca-ES"/>
              </w:rPr>
            </w:pPr>
            <w:r>
              <w:rPr>
                <w:rFonts w:ascii="Calibri" w:hAnsi="Calibri" w:cs="Calibri"/>
                <w:lang w:val="ca-ES"/>
              </w:rPr>
              <w:t>Domicili (Adreça, CP i Població):</w:t>
            </w:r>
          </w:p>
          <w:p w:rsidR="006B7937" w:rsidRDefault="006B7937" w:rsidP="006B7937">
            <w:pPr>
              <w:rPr>
                <w:rFonts w:ascii="Calibri" w:hAnsi="Calibri" w:cs="Calibri"/>
                <w:lang w:val="ca-ES"/>
              </w:rPr>
            </w:pPr>
          </w:p>
          <w:p w:rsidR="006B7937" w:rsidRDefault="006B7937" w:rsidP="0071566A">
            <w:pPr>
              <w:rPr>
                <w:rFonts w:ascii="Calibri" w:hAnsi="Calibri" w:cs="Calibri"/>
                <w:lang w:val="ca-ES"/>
              </w:rPr>
            </w:pPr>
            <w:r>
              <w:rPr>
                <w:rFonts w:ascii="Calibri" w:hAnsi="Calibri" w:cs="Calibri"/>
                <w:lang w:val="ca-ES"/>
              </w:rPr>
              <w:t>Data de naixement:</w:t>
            </w:r>
          </w:p>
          <w:p w:rsidR="00202E4B" w:rsidRPr="007B2ED6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Telèfon:</w:t>
            </w:r>
          </w:p>
          <w:p w:rsidR="00202E4B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Correu electrònic:</w:t>
            </w:r>
          </w:p>
          <w:p w:rsidR="006B7937" w:rsidRDefault="006B7937" w:rsidP="0071566A">
            <w:pPr>
              <w:rPr>
                <w:rFonts w:ascii="Calibri" w:hAnsi="Calibri" w:cs="Calibri"/>
                <w:lang w:val="ca-ES"/>
              </w:rPr>
            </w:pPr>
            <w:r>
              <w:rPr>
                <w:rFonts w:ascii="Calibri" w:hAnsi="Calibri" w:cs="Calibri"/>
                <w:lang w:val="ca-ES"/>
              </w:rPr>
              <w:t>Estudis realitzats a l’EPS:</w:t>
            </w:r>
          </w:p>
          <w:p w:rsidR="006B7937" w:rsidRPr="007B2ED6" w:rsidRDefault="006B7937" w:rsidP="0071566A">
            <w:pPr>
              <w:rPr>
                <w:rFonts w:ascii="Calibri" w:hAnsi="Calibri" w:cs="Calibri"/>
                <w:lang w:val="ca-ES"/>
              </w:rPr>
            </w:pPr>
          </w:p>
          <w:p w:rsidR="0071566A" w:rsidRPr="007B2ED6" w:rsidRDefault="0071566A" w:rsidP="007B2ED6">
            <w:pPr>
              <w:ind w:left="708"/>
              <w:rPr>
                <w:rFonts w:ascii="Calibri" w:hAnsi="Calibri" w:cs="Calibri"/>
                <w:lang w:val="ca-ES"/>
              </w:rPr>
            </w:pPr>
          </w:p>
        </w:tc>
      </w:tr>
    </w:tbl>
    <w:p w:rsidR="00202E4B" w:rsidRPr="00202E4B" w:rsidRDefault="00202E4B" w:rsidP="00202E4B">
      <w:pPr>
        <w:spacing w:line="360" w:lineRule="auto"/>
        <w:jc w:val="both"/>
        <w:rPr>
          <w:rFonts w:ascii="Calibri" w:hAnsi="Calibri" w:cs="Calibri"/>
          <w:b/>
          <w:lang w:val="ca-E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6B7937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Exposo:</w:t>
            </w:r>
          </w:p>
        </w:tc>
      </w:tr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6B7937" w:rsidRDefault="006B7937" w:rsidP="00322643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322643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322643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322643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322643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Pr="007B2ED6" w:rsidRDefault="006B7937" w:rsidP="00322643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322643" w:rsidRPr="007B2ED6" w:rsidRDefault="00322643" w:rsidP="00322643">
            <w:pPr>
              <w:rPr>
                <w:rFonts w:ascii="Calibri" w:hAnsi="Calibri" w:cs="Calibri"/>
                <w:lang w:val="ca-ES"/>
              </w:rPr>
            </w:pPr>
          </w:p>
        </w:tc>
      </w:tr>
    </w:tbl>
    <w:p w:rsidR="006B7937" w:rsidRPr="00202E4B" w:rsidRDefault="006B7937" w:rsidP="006B7937">
      <w:pPr>
        <w:spacing w:line="360" w:lineRule="auto"/>
        <w:jc w:val="both"/>
        <w:rPr>
          <w:rFonts w:ascii="Calibri" w:hAnsi="Calibri" w:cs="Calibri"/>
          <w:b/>
          <w:lang w:val="ca-E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6B7937" w:rsidRPr="007B2ED6" w:rsidTr="006B7937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6B7937" w:rsidRPr="007B2ED6" w:rsidRDefault="006B7937" w:rsidP="006B7937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Sol·licito:</w:t>
            </w:r>
          </w:p>
        </w:tc>
      </w:tr>
      <w:tr w:rsidR="006B7937" w:rsidRPr="007B2ED6" w:rsidTr="006B7937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6B7937" w:rsidRDefault="006B7937" w:rsidP="006B7937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6B7937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6B7937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6B7937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6B7937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6B7937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Pr="007B2ED6" w:rsidRDefault="006B7937" w:rsidP="006B7937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Pr="007B2ED6" w:rsidRDefault="006B7937" w:rsidP="006B7937">
            <w:pPr>
              <w:rPr>
                <w:rFonts w:ascii="Calibri" w:hAnsi="Calibri" w:cs="Calibri"/>
                <w:lang w:val="ca-ES"/>
              </w:rPr>
            </w:pPr>
          </w:p>
        </w:tc>
      </w:tr>
    </w:tbl>
    <w:p w:rsidR="006B7937" w:rsidRDefault="006B7937" w:rsidP="006B7937"/>
    <w:p w:rsidR="009773CF" w:rsidRPr="007B2ED6" w:rsidRDefault="009773CF" w:rsidP="009773CF">
      <w:pPr>
        <w:rPr>
          <w:rFonts w:ascii="Calibri" w:hAnsi="Calibri" w:cs="Calibri"/>
          <w:lang w:val="ca-ES"/>
        </w:rPr>
      </w:pPr>
      <w:r w:rsidRPr="007B2ED6">
        <w:rPr>
          <w:rFonts w:ascii="Calibri" w:hAnsi="Calibri" w:cs="Calibri"/>
          <w:lang w:val="ca-ES"/>
        </w:rPr>
        <w:t>Lloc i data:</w:t>
      </w:r>
    </w:p>
    <w:p w:rsidR="009773CF" w:rsidRDefault="009773CF" w:rsidP="009773CF">
      <w:pPr>
        <w:rPr>
          <w:rFonts w:ascii="Calibri" w:hAnsi="Calibri" w:cs="Calibri"/>
          <w:lang w:val="ca-ES"/>
        </w:rPr>
      </w:pPr>
      <w:r>
        <w:rPr>
          <w:rFonts w:ascii="Calibri" w:hAnsi="Calibri" w:cs="Calibri"/>
          <w:lang w:val="ca-ES"/>
        </w:rPr>
        <w:t xml:space="preserve"> 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01"/>
        <w:gridCol w:w="7543"/>
      </w:tblGrid>
      <w:tr w:rsidR="009773CF" w:rsidTr="00ED559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773CF" w:rsidRDefault="009773CF" w:rsidP="00ED559D">
            <w:pPr>
              <w:rPr>
                <w:lang w:val="ca-ES"/>
              </w:rPr>
            </w:pPr>
          </w:p>
        </w:tc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73CF" w:rsidRDefault="009773CF" w:rsidP="00ED559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Signatura</w:t>
            </w:r>
          </w:p>
        </w:tc>
      </w:tr>
      <w:tr w:rsidR="009773CF" w:rsidTr="00ED559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73CF" w:rsidRDefault="009773CF" w:rsidP="00ED559D">
            <w:pPr>
              <w:rPr>
                <w:lang w:val="ca-ES"/>
              </w:rPr>
            </w:pPr>
          </w:p>
        </w:tc>
        <w:tc>
          <w:tcPr>
            <w:tcW w:w="7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CF" w:rsidRPr="00B9631C" w:rsidRDefault="009D72B2" w:rsidP="00174354">
            <w:pPr>
              <w:jc w:val="both"/>
              <w:rPr>
                <w:rFonts w:asciiTheme="minorHAnsi" w:hAnsiTheme="minorHAnsi"/>
                <w:sz w:val="16"/>
                <w:szCs w:val="16"/>
                <w:lang w:val="ca-E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ca-ES"/>
              </w:rPr>
              <w:t>En compliment del</w:t>
            </w:r>
            <w:r w:rsidR="00B9631C" w:rsidRPr="00B9631C">
              <w:rPr>
                <w:rFonts w:ascii="Calibri" w:hAnsi="Calibri"/>
                <w:color w:val="000000"/>
                <w:sz w:val="16"/>
                <w:szCs w:val="16"/>
                <w:lang w:val="ca-ES"/>
              </w:rPr>
              <w:t xml:space="preserve"> Reglament (UE) núm. 2016/679, General de Protecció de Dades i la Llei Orgànica 3/2018, de 5 de desembre, de Protecció de Dades i Garantia de Drets Digitals,</w:t>
            </w:r>
            <w:r w:rsidR="00B9631C" w:rsidRPr="00B9631C">
              <w:rPr>
                <w:rFonts w:ascii="Calibri" w:hAnsi="Calibri"/>
                <w:color w:val="000000"/>
                <w:lang w:val="ca-ES"/>
              </w:rPr>
              <w:t xml:space="preserve"> </w:t>
            </w:r>
            <w:r w:rsidR="009773CF" w:rsidRPr="00B9631C">
              <w:rPr>
                <w:rFonts w:asciiTheme="minorHAnsi" w:hAnsiTheme="minorHAnsi"/>
                <w:sz w:val="16"/>
                <w:szCs w:val="16"/>
                <w:lang w:val="ca-ES"/>
              </w:rPr>
              <w:t>us informem que les vostres dades personals  s’incorpor</w:t>
            </w:r>
            <w:r w:rsidR="00B34A86">
              <w:rPr>
                <w:rFonts w:asciiTheme="minorHAnsi" w:hAnsiTheme="minorHAnsi"/>
                <w:sz w:val="16"/>
                <w:szCs w:val="16"/>
                <w:lang w:val="ca-ES"/>
              </w:rPr>
              <w:t>aran al fitxer “Beques JMGP 2021</w:t>
            </w:r>
            <w:bookmarkStart w:id="0" w:name="_GoBack"/>
            <w:bookmarkEnd w:id="0"/>
            <w:r w:rsidR="009773CF" w:rsidRPr="00B9631C">
              <w:rPr>
                <w:rFonts w:asciiTheme="minorHAnsi" w:hAnsiTheme="minorHAnsi"/>
                <w:sz w:val="16"/>
                <w:szCs w:val="16"/>
                <w:lang w:val="ca-ES"/>
              </w:rPr>
              <w:t>” del Patronat Politècnica, amb la finalitat de gestiona</w:t>
            </w:r>
            <w:r w:rsidR="003B514F">
              <w:rPr>
                <w:rFonts w:asciiTheme="minorHAnsi" w:hAnsiTheme="minorHAnsi"/>
                <w:sz w:val="16"/>
                <w:szCs w:val="16"/>
                <w:lang w:val="ca-ES"/>
              </w:rPr>
              <w:t>r la tramesa d’informació d’</w:t>
            </w:r>
            <w:r w:rsidR="009773CF" w:rsidRPr="00B9631C">
              <w:rPr>
                <w:rFonts w:asciiTheme="minorHAnsi" w:hAnsiTheme="minorHAnsi"/>
                <w:sz w:val="16"/>
                <w:szCs w:val="16"/>
                <w:lang w:val="ca-ES"/>
              </w:rPr>
              <w:t xml:space="preserve">aquestes beques. Tret d’obligació legal, les vostres dades no se cediran a tercers sense el vostre  consentiment explícit. </w:t>
            </w:r>
            <w:r w:rsidR="00174354" w:rsidRPr="00174354">
              <w:rPr>
                <w:rFonts w:asciiTheme="minorHAnsi" w:hAnsiTheme="minorHAnsi"/>
                <w:sz w:val="16"/>
                <w:szCs w:val="16"/>
                <w:lang w:val="ca-ES"/>
              </w:rPr>
              <w:t xml:space="preserve">. Podeu exercir els drets d’accés, rectificació, supressió i oblit, limitació del tractament, oposició, portabilitat i a no ser objecte de decisions individuals automatitzades, adreçant-vos a: Patronat de l’Escola Politènica Superior de la Universitat de Girona, C/ Maria Aurèlia Capmany, 61 – 17003 Girona - A/e: </w:t>
            </w:r>
            <w:hyperlink r:id="rId5" w:history="1">
              <w:r w:rsidR="00174354" w:rsidRPr="00604E62">
                <w:rPr>
                  <w:rStyle w:val="Hipervnculo"/>
                  <w:rFonts w:asciiTheme="minorHAnsi" w:hAnsiTheme="minorHAnsi"/>
                  <w:sz w:val="16"/>
                  <w:szCs w:val="16"/>
                  <w:lang w:val="ca-ES"/>
                </w:rPr>
                <w:t>patronat@eps.udg.edu</w:t>
              </w:r>
            </w:hyperlink>
            <w:r w:rsidR="00174354" w:rsidRPr="00174354">
              <w:rPr>
                <w:rFonts w:asciiTheme="minorHAnsi" w:hAnsiTheme="minorHAnsi"/>
                <w:sz w:val="16"/>
                <w:szCs w:val="16"/>
                <w:lang w:val="ca-ES"/>
              </w:rPr>
              <w:t>. Amb la vostra signatura consentiu a aquest tractament de dades personals.</w:t>
            </w:r>
          </w:p>
        </w:tc>
      </w:tr>
    </w:tbl>
    <w:p w:rsidR="009773CF" w:rsidRDefault="009773CF">
      <w:pPr>
        <w:pStyle w:val="Ttulo2"/>
        <w:spacing w:line="360" w:lineRule="auto"/>
        <w:rPr>
          <w:rFonts w:ascii="Calibri" w:hAnsi="Calibri" w:cs="Calibri"/>
        </w:rPr>
      </w:pPr>
    </w:p>
    <w:p w:rsidR="00D0079B" w:rsidRPr="007B2ED6" w:rsidRDefault="009773CF">
      <w:pPr>
        <w:pStyle w:val="Ttulo2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D0079B" w:rsidRPr="007B2ED6">
        <w:rPr>
          <w:rFonts w:ascii="Calibri" w:hAnsi="Calibri" w:cs="Calibri"/>
        </w:rPr>
        <w:t>R</w:t>
      </w:r>
      <w:r w:rsidR="00B34A86">
        <w:rPr>
          <w:rFonts w:ascii="Calibri" w:hAnsi="Calibri" w:cs="Calibri"/>
        </w:rPr>
        <w:t>A</w:t>
      </w:r>
      <w:r w:rsidR="00D0079B" w:rsidRPr="007B2ED6">
        <w:rPr>
          <w:rFonts w:ascii="Calibri" w:hAnsi="Calibri" w:cs="Calibri"/>
        </w:rPr>
        <w:t>.</w:t>
      </w:r>
      <w:r w:rsidR="00F51152">
        <w:rPr>
          <w:rFonts w:ascii="Calibri" w:hAnsi="Calibri" w:cs="Calibri"/>
        </w:rPr>
        <w:t xml:space="preserve"> PRESIDENT</w:t>
      </w:r>
      <w:r w:rsidR="00B34A86">
        <w:rPr>
          <w:rFonts w:ascii="Calibri" w:hAnsi="Calibri" w:cs="Calibri"/>
        </w:rPr>
        <w:t>A</w:t>
      </w:r>
      <w:r w:rsidR="00F51152">
        <w:rPr>
          <w:rFonts w:ascii="Calibri" w:hAnsi="Calibri" w:cs="Calibri"/>
        </w:rPr>
        <w:t xml:space="preserve"> DEL PATRONAT POLITÈCNICA – UNIVERSITAT DE GIRONA</w:t>
      </w:r>
      <w:r w:rsidR="00A6489C" w:rsidRPr="007B2ED6">
        <w:rPr>
          <w:rFonts w:ascii="Calibri" w:hAnsi="Calibri" w:cs="Calibri"/>
        </w:rPr>
        <w:t xml:space="preserve"> </w:t>
      </w:r>
    </w:p>
    <w:p w:rsidR="00D0079B" w:rsidRPr="007B2ED6" w:rsidRDefault="00D0079B">
      <w:pPr>
        <w:spacing w:line="360" w:lineRule="auto"/>
        <w:jc w:val="center"/>
        <w:rPr>
          <w:rFonts w:ascii="Calibri" w:hAnsi="Calibri" w:cs="Calibri"/>
          <w:lang w:val="ca-ES"/>
        </w:rPr>
      </w:pPr>
    </w:p>
    <w:sectPr w:rsidR="00D0079B" w:rsidRPr="007B2ED6">
      <w:pgSz w:w="11906" w:h="16838"/>
      <w:pgMar w:top="1417" w:right="1701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5F3A"/>
    <w:multiLevelType w:val="hybridMultilevel"/>
    <w:tmpl w:val="60AAC048"/>
    <w:lvl w:ilvl="0" w:tplc="C638D75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62461"/>
    <w:multiLevelType w:val="hybridMultilevel"/>
    <w:tmpl w:val="CB5870AE"/>
    <w:lvl w:ilvl="0" w:tplc="01A2E8E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E1"/>
    <w:rsid w:val="00020A19"/>
    <w:rsid w:val="00031A47"/>
    <w:rsid w:val="000B6F21"/>
    <w:rsid w:val="000C285E"/>
    <w:rsid w:val="00174354"/>
    <w:rsid w:val="001B4E98"/>
    <w:rsid w:val="001D3BB1"/>
    <w:rsid w:val="001F43F0"/>
    <w:rsid w:val="00202E4B"/>
    <w:rsid w:val="002E21EC"/>
    <w:rsid w:val="00322643"/>
    <w:rsid w:val="00393D8A"/>
    <w:rsid w:val="003B514F"/>
    <w:rsid w:val="003F0695"/>
    <w:rsid w:val="004124E1"/>
    <w:rsid w:val="004E1442"/>
    <w:rsid w:val="005C34A6"/>
    <w:rsid w:val="00691759"/>
    <w:rsid w:val="006B7937"/>
    <w:rsid w:val="006C5A20"/>
    <w:rsid w:val="006D6A1A"/>
    <w:rsid w:val="0071566A"/>
    <w:rsid w:val="007664FA"/>
    <w:rsid w:val="00771BC8"/>
    <w:rsid w:val="007B2ED6"/>
    <w:rsid w:val="00807217"/>
    <w:rsid w:val="00890925"/>
    <w:rsid w:val="008C1DF7"/>
    <w:rsid w:val="00936AC2"/>
    <w:rsid w:val="009773CF"/>
    <w:rsid w:val="00994979"/>
    <w:rsid w:val="009D72B2"/>
    <w:rsid w:val="009E0D98"/>
    <w:rsid w:val="00A05ABA"/>
    <w:rsid w:val="00A6489C"/>
    <w:rsid w:val="00AA5243"/>
    <w:rsid w:val="00B17478"/>
    <w:rsid w:val="00B34A86"/>
    <w:rsid w:val="00B9631C"/>
    <w:rsid w:val="00BA46FD"/>
    <w:rsid w:val="00C446E5"/>
    <w:rsid w:val="00C72009"/>
    <w:rsid w:val="00C72BCA"/>
    <w:rsid w:val="00CC23CA"/>
    <w:rsid w:val="00CD3795"/>
    <w:rsid w:val="00D0079B"/>
    <w:rsid w:val="00D34AE1"/>
    <w:rsid w:val="00E813BB"/>
    <w:rsid w:val="00E93863"/>
    <w:rsid w:val="00EC7724"/>
    <w:rsid w:val="00F51152"/>
    <w:rsid w:val="00FB7873"/>
    <w:rsid w:val="00FC2B4C"/>
    <w:rsid w:val="00F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F1DC7"/>
  <w15:docId w15:val="{6333AE81-7152-488E-A5B7-979AF0FB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sz w:val="24"/>
      <w:lang w:val="ca-ES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sz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2"/>
      <w:lang w:val="ca-ES"/>
    </w:rPr>
  </w:style>
  <w:style w:type="paragraph" w:styleId="Textoindependiente">
    <w:name w:val="Body Text"/>
    <w:basedOn w:val="Normal"/>
    <w:pPr>
      <w:spacing w:line="360" w:lineRule="auto"/>
      <w:ind w:right="-1"/>
      <w:jc w:val="both"/>
    </w:pPr>
    <w:rPr>
      <w:sz w:val="24"/>
      <w:lang w:val="ca-ES"/>
    </w:rPr>
  </w:style>
  <w:style w:type="paragraph" w:styleId="Mapadeldocumento">
    <w:name w:val="Document Map"/>
    <w:basedOn w:val="Normal"/>
    <w:semiHidden/>
    <w:rsid w:val="000C285E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59"/>
    <w:rsid w:val="00FC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C23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C23CA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nhideWhenUsed/>
    <w:rsid w:val="009773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0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onat@eps.udg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INSTÀNCIA DE PRESENTACIÓ</vt:lpstr>
    </vt:vector>
  </TitlesOfParts>
  <Company>Universitat de Girona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INSTÀNCIA DE PRESENTACIÓ</dc:title>
  <dc:creator>patronat</dc:creator>
  <cp:lastModifiedBy>Jordi Puig</cp:lastModifiedBy>
  <cp:revision>17</cp:revision>
  <cp:lastPrinted>2011-03-16T11:56:00Z</cp:lastPrinted>
  <dcterms:created xsi:type="dcterms:W3CDTF">2014-05-27T13:03:00Z</dcterms:created>
  <dcterms:modified xsi:type="dcterms:W3CDTF">2021-01-19T19:16:00Z</dcterms:modified>
</cp:coreProperties>
</file>